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FA825" w14:textId="6DF3744E" w:rsidR="00284BAA" w:rsidRPr="0050570D" w:rsidRDefault="0015328C">
      <w:pPr>
        <w:rPr>
          <w:rFonts w:ascii="Lucida Sans Unicode" w:hAnsi="Lucida Sans Unicode" w:cs="Lucida Sans Unicode"/>
          <w:b/>
          <w:bCs/>
          <w:lang w:val="en-US"/>
        </w:rPr>
      </w:pPr>
      <w:r w:rsidRPr="0050570D">
        <w:rPr>
          <w:rFonts w:ascii="Lucida Sans Unicode" w:hAnsi="Lucida Sans Unicode" w:cs="Lucida Sans Unicode"/>
          <w:b/>
          <w:bCs/>
          <w:lang w:val="en-US"/>
        </w:rPr>
        <w:t>Social Media Toolkit</w:t>
      </w:r>
    </w:p>
    <w:p w14:paraId="4B73FB2D" w14:textId="77777777" w:rsidR="0015328C" w:rsidRPr="0050570D" w:rsidRDefault="0015328C">
      <w:pPr>
        <w:rPr>
          <w:rFonts w:ascii="Lucida Sans Unicode" w:hAnsi="Lucida Sans Unicode" w:cs="Lucida Sans Unicode"/>
          <w:lang w:val="en-US"/>
        </w:rPr>
      </w:pPr>
      <w:r w:rsidRPr="0050570D">
        <w:rPr>
          <w:rFonts w:ascii="Lucida Sans Unicode" w:hAnsi="Lucida Sans Unicode" w:cs="Lucida Sans Unicode"/>
          <w:lang w:val="en-US"/>
        </w:rPr>
        <w:t>Thank you for supporting the launch and sharing of our research into LGBTQ+ young people’s experiences of mental health support. Our key messages that we’d love for you to share in your messages are:</w:t>
      </w:r>
    </w:p>
    <w:p w14:paraId="5B2678C0" w14:textId="38A1054C" w:rsidR="0015328C" w:rsidRPr="0050570D" w:rsidRDefault="0015328C" w:rsidP="00A04D8F">
      <w:pPr>
        <w:pStyle w:val="ListParagraph"/>
        <w:numPr>
          <w:ilvl w:val="0"/>
          <w:numId w:val="2"/>
        </w:numPr>
        <w:rPr>
          <w:rFonts w:ascii="Lucida Sans Unicode" w:hAnsi="Lucida Sans Unicode" w:cs="Lucida Sans Unicode"/>
          <w:lang w:val="en-US"/>
        </w:rPr>
      </w:pPr>
      <w:r w:rsidRPr="0050570D">
        <w:rPr>
          <w:rFonts w:ascii="Lucida Sans Unicode" w:hAnsi="Lucida Sans Unicode" w:cs="Lucida Sans Unicode"/>
          <w:lang w:val="en-US"/>
        </w:rPr>
        <w:t>This research was co-produced between queer and trans researchers</w:t>
      </w:r>
      <w:r w:rsidR="00A04D8F" w:rsidRPr="0050570D">
        <w:rPr>
          <w:rFonts w:ascii="Lucida Sans Unicode" w:hAnsi="Lucida Sans Unicode" w:cs="Lucida Sans Unicode"/>
          <w:lang w:val="en-US"/>
        </w:rPr>
        <w:t xml:space="preserve"> at The Kite Trust</w:t>
      </w:r>
      <w:r w:rsidRPr="0050570D">
        <w:rPr>
          <w:rFonts w:ascii="Lucida Sans Unicode" w:hAnsi="Lucida Sans Unicode" w:cs="Lucida Sans Unicode"/>
          <w:lang w:val="en-US"/>
        </w:rPr>
        <w:t xml:space="preserve"> and LGBTQ+ young people in Cambridgeshire and Peterborough.</w:t>
      </w:r>
    </w:p>
    <w:p w14:paraId="7141E937" w14:textId="2085635B" w:rsidR="0015328C" w:rsidRPr="0050570D" w:rsidRDefault="0015328C" w:rsidP="00A04D8F">
      <w:pPr>
        <w:pStyle w:val="ListParagraph"/>
        <w:numPr>
          <w:ilvl w:val="0"/>
          <w:numId w:val="2"/>
        </w:numPr>
        <w:rPr>
          <w:rFonts w:ascii="Lucida Sans Unicode" w:hAnsi="Lucida Sans Unicode" w:cs="Lucida Sans Unicode"/>
          <w:lang w:val="en-US"/>
        </w:rPr>
      </w:pPr>
      <w:r w:rsidRPr="0050570D">
        <w:rPr>
          <w:rFonts w:ascii="Lucida Sans Unicode" w:hAnsi="Lucida Sans Unicode" w:cs="Lucida Sans Unicode"/>
          <w:lang w:val="en-US"/>
        </w:rPr>
        <w:t>We found th</w:t>
      </w:r>
      <w:r w:rsidR="00A04D8F" w:rsidRPr="0050570D">
        <w:rPr>
          <w:rFonts w:ascii="Lucida Sans Unicode" w:hAnsi="Lucida Sans Unicode" w:cs="Lucida Sans Unicode"/>
          <w:lang w:val="en-US"/>
        </w:rPr>
        <w:t>at</w:t>
      </w:r>
      <w:r w:rsidRPr="0050570D">
        <w:rPr>
          <w:rFonts w:ascii="Lucida Sans Unicode" w:hAnsi="Lucida Sans Unicode" w:cs="Lucida Sans Unicode"/>
          <w:lang w:val="en-US"/>
        </w:rPr>
        <w:t xml:space="preserve"> journeys to accessing mental health support are long and complex, that there are barriers even before young people start looking for support, and that LGBTQ+ youth’s needs are not met by current services. </w:t>
      </w:r>
    </w:p>
    <w:p w14:paraId="178270E5" w14:textId="2F9C70D4" w:rsidR="0015328C" w:rsidRPr="0050570D" w:rsidRDefault="0015328C" w:rsidP="00A04D8F">
      <w:pPr>
        <w:pStyle w:val="ListParagraph"/>
        <w:numPr>
          <w:ilvl w:val="0"/>
          <w:numId w:val="2"/>
        </w:numPr>
        <w:rPr>
          <w:rFonts w:ascii="Lucida Sans Unicode" w:hAnsi="Lucida Sans Unicode" w:cs="Lucida Sans Unicode"/>
          <w:lang w:val="en-US"/>
        </w:rPr>
      </w:pPr>
      <w:r w:rsidRPr="0050570D">
        <w:rPr>
          <w:rFonts w:ascii="Lucida Sans Unicode" w:hAnsi="Lucida Sans Unicode" w:cs="Lucida Sans Unicode"/>
          <w:lang w:val="en-US"/>
        </w:rPr>
        <w:t>We found that mental health service staff lack specific knowledge and understanding of LGBTQ+ identities and experiences</w:t>
      </w:r>
      <w:r w:rsidR="00A04D8F" w:rsidRPr="0050570D">
        <w:rPr>
          <w:rFonts w:ascii="Lucida Sans Unicode" w:hAnsi="Lucida Sans Unicode" w:cs="Lucida Sans Unicode"/>
          <w:lang w:val="en-US"/>
        </w:rPr>
        <w:t>,</w:t>
      </w:r>
      <w:r w:rsidRPr="0050570D">
        <w:rPr>
          <w:rFonts w:ascii="Lucida Sans Unicode" w:hAnsi="Lucida Sans Unicode" w:cs="Lucida Sans Unicode"/>
          <w:lang w:val="en-US"/>
        </w:rPr>
        <w:t xml:space="preserve"> and young people face additional barriers around disability, neurodivergence, financial resources and race. </w:t>
      </w:r>
    </w:p>
    <w:p w14:paraId="0FE3608A" w14:textId="67356865" w:rsidR="004B2659" w:rsidRPr="0050570D" w:rsidRDefault="004B2659" w:rsidP="00A04D8F">
      <w:pPr>
        <w:pStyle w:val="ListParagraph"/>
        <w:numPr>
          <w:ilvl w:val="0"/>
          <w:numId w:val="2"/>
        </w:numPr>
        <w:rPr>
          <w:rFonts w:ascii="Lucida Sans Unicode" w:hAnsi="Lucida Sans Unicode" w:cs="Lucida Sans Unicode"/>
          <w:lang w:val="en-US"/>
        </w:rPr>
      </w:pPr>
      <w:r w:rsidRPr="0050570D">
        <w:rPr>
          <w:rFonts w:ascii="Lucida Sans Unicode" w:hAnsi="Lucida Sans Unicode" w:cs="Lucida Sans Unicode"/>
          <w:lang w:val="en-US"/>
        </w:rPr>
        <w:t xml:space="preserve">LGBTQ+ young people have clear ideas about what good support looks like and wider networks including friends, family, youth workers and colleges play a key role is enabling access to mental health support. </w:t>
      </w:r>
    </w:p>
    <w:p w14:paraId="06F2C5A8" w14:textId="20B2BF03" w:rsidR="004B2659" w:rsidRPr="0050570D" w:rsidRDefault="004B2659" w:rsidP="00A04D8F">
      <w:pPr>
        <w:pStyle w:val="ListParagraph"/>
        <w:numPr>
          <w:ilvl w:val="0"/>
          <w:numId w:val="2"/>
        </w:numPr>
        <w:rPr>
          <w:rFonts w:ascii="Lucida Sans Unicode" w:hAnsi="Lucida Sans Unicode" w:cs="Lucida Sans Unicode"/>
          <w:lang w:val="en-US"/>
        </w:rPr>
      </w:pPr>
      <w:r w:rsidRPr="0050570D">
        <w:rPr>
          <w:rFonts w:ascii="Lucida Sans Unicode" w:hAnsi="Lucida Sans Unicode" w:cs="Lucida Sans Unicode"/>
          <w:lang w:val="en-US"/>
        </w:rPr>
        <w:t xml:space="preserve">We need action that includes adequately resourcing mental health services, supporting young people to navigate them, adopting inclusive practices in services, and collaborative working to create an equitable mental health support system. </w:t>
      </w:r>
    </w:p>
    <w:p w14:paraId="04569BB4" w14:textId="2081E5B6" w:rsidR="004B2659" w:rsidRPr="0050570D" w:rsidRDefault="004B2659" w:rsidP="004B2659">
      <w:pPr>
        <w:rPr>
          <w:rFonts w:ascii="Lucida Sans Unicode" w:hAnsi="Lucida Sans Unicode" w:cs="Lucida Sans Unicode"/>
          <w:lang w:val="en-US"/>
        </w:rPr>
      </w:pPr>
      <w:r w:rsidRPr="0050570D">
        <w:rPr>
          <w:rFonts w:ascii="Lucida Sans Unicode" w:hAnsi="Lucida Sans Unicode" w:cs="Lucida Sans Unicode"/>
          <w:lang w:val="en-US"/>
        </w:rPr>
        <w:t xml:space="preserve">We have created a series of graphics sized for different social media platforms that you are welcome to use. </w:t>
      </w:r>
      <w:r w:rsidR="00A04D8F" w:rsidRPr="0050570D">
        <w:rPr>
          <w:rFonts w:ascii="Lucida Sans Unicode" w:hAnsi="Lucida Sans Unicode" w:cs="Lucida Sans Unicode"/>
          <w:lang w:val="en-US"/>
        </w:rPr>
        <w:t xml:space="preserve">Please include a link to the report in all your posts: </w:t>
      </w:r>
      <w:hyperlink r:id="rId5" w:history="1">
        <w:r w:rsidR="00A04D8F" w:rsidRPr="0050570D">
          <w:rPr>
            <w:rStyle w:val="Hyperlink"/>
            <w:rFonts w:ascii="Lucida Sans Unicode" w:hAnsi="Lucida Sans Unicode" w:cs="Lucida Sans Unicode"/>
            <w:lang w:val="en-US"/>
          </w:rPr>
          <w:t>https://bit.ly/lgbtqyouthreport</w:t>
        </w:r>
      </w:hyperlink>
      <w:r w:rsidR="00A04D8F" w:rsidRPr="0050570D">
        <w:rPr>
          <w:rFonts w:ascii="Lucida Sans Unicode" w:hAnsi="Lucida Sans Unicode" w:cs="Lucida Sans Unicode"/>
          <w:lang w:val="en-US"/>
        </w:rPr>
        <w:t xml:space="preserve"> </w:t>
      </w:r>
      <w:r w:rsidR="00BA3777" w:rsidRPr="0050570D">
        <w:rPr>
          <w:rFonts w:ascii="Lucida Sans Unicode" w:hAnsi="Lucida Sans Unicode" w:cs="Lucida Sans Unicode"/>
          <w:lang w:val="en-US"/>
        </w:rPr>
        <w:t>and tag us @TheKiteTrust.</w:t>
      </w:r>
    </w:p>
    <w:p w14:paraId="5907D8BD" w14:textId="1182710C" w:rsidR="00A04D8F" w:rsidRPr="0050570D" w:rsidRDefault="00A04D8F" w:rsidP="004B2659">
      <w:pPr>
        <w:rPr>
          <w:rFonts w:ascii="Lucida Sans Unicode" w:hAnsi="Lucida Sans Unicode" w:cs="Lucida Sans Unicode"/>
          <w:lang w:val="en-US"/>
        </w:rPr>
      </w:pPr>
      <w:r w:rsidRPr="0050570D">
        <w:rPr>
          <w:rFonts w:ascii="Lucida Sans Unicode" w:hAnsi="Lucida Sans Unicode" w:cs="Lucida Sans Unicode"/>
          <w:lang w:val="en-US"/>
        </w:rPr>
        <w:t>You can draft your own post, retweet posts from The Kite Trust, or use some of the templates below as a starting point.</w:t>
      </w:r>
    </w:p>
    <w:p w14:paraId="0862278E" w14:textId="16C53D0E" w:rsidR="00A04D8F" w:rsidRPr="0050570D" w:rsidRDefault="00BA3777" w:rsidP="00BA3777">
      <w:pPr>
        <w:pStyle w:val="ListParagraph"/>
        <w:numPr>
          <w:ilvl w:val="0"/>
          <w:numId w:val="7"/>
        </w:numPr>
        <w:rPr>
          <w:rFonts w:ascii="Lucida Sans Unicode" w:hAnsi="Lucida Sans Unicode" w:cs="Lucida Sans Unicode"/>
          <w:lang w:val="en-US"/>
        </w:rPr>
      </w:pPr>
      <w:r w:rsidRPr="0050570D">
        <w:rPr>
          <w:rFonts w:ascii="Lucida Sans Unicode" w:hAnsi="Lucida Sans Unicode" w:cs="Lucida Sans Unicode"/>
          <w:color w:val="0F1419"/>
          <w:sz w:val="30"/>
          <w:szCs w:val="30"/>
          <w:shd w:val="clear" w:color="auto" w:fill="FFFFFF"/>
        </w:rPr>
        <w:t xml:space="preserve">Check out </w:t>
      </w:r>
      <w:r w:rsidRPr="0050570D">
        <w:rPr>
          <w:rFonts w:ascii="Lucida Sans Unicode" w:hAnsi="Lucida Sans Unicode" w:cs="Lucida Sans Unicode"/>
          <w:color w:val="1D9BF0"/>
          <w:sz w:val="30"/>
          <w:szCs w:val="30"/>
          <w:shd w:val="clear" w:color="auto" w:fill="FFFFFF"/>
        </w:rPr>
        <w:t>@TheKiteTrust</w:t>
      </w:r>
      <w:r w:rsidRPr="0050570D">
        <w:rPr>
          <w:rFonts w:ascii="Lucida Sans Unicode" w:hAnsi="Lucida Sans Unicode" w:cs="Lucida Sans Unicode"/>
          <w:color w:val="0F1419"/>
          <w:sz w:val="30"/>
          <w:szCs w:val="30"/>
          <w:shd w:val="clear" w:color="auto" w:fill="FFFFFF"/>
        </w:rPr>
        <w:t xml:space="preserve">’s research &amp; call to action to improve mental health support for LGBTQ+ youth. We need to better fund mental health services, support youth to navigate them, adopt LGBTQ+ inclusive practices, &amp; collaborate. Read more: </w:t>
      </w:r>
      <w:hyperlink r:id="rId6" w:history="1">
        <w:r w:rsidRPr="0050570D">
          <w:rPr>
            <w:rStyle w:val="Hyperlink"/>
            <w:rFonts w:ascii="Lucida Sans Unicode" w:hAnsi="Lucida Sans Unicode" w:cs="Lucida Sans Unicode"/>
            <w:sz w:val="30"/>
            <w:szCs w:val="30"/>
            <w:shd w:val="clear" w:color="auto" w:fill="FFFFFF"/>
          </w:rPr>
          <w:t>https://bit.ly/lgbtqyouthreport</w:t>
        </w:r>
      </w:hyperlink>
    </w:p>
    <w:p w14:paraId="27C3FC02" w14:textId="14E0C683" w:rsidR="00BA3777" w:rsidRPr="0050570D" w:rsidRDefault="00BA3777" w:rsidP="00BA3777">
      <w:pPr>
        <w:pStyle w:val="ListParagraph"/>
        <w:numPr>
          <w:ilvl w:val="0"/>
          <w:numId w:val="7"/>
        </w:numPr>
        <w:rPr>
          <w:rFonts w:ascii="Lucida Sans Unicode" w:hAnsi="Lucida Sans Unicode" w:cs="Lucida Sans Unicode"/>
          <w:lang w:val="en-US"/>
        </w:rPr>
      </w:pPr>
      <w:r w:rsidRPr="0050570D">
        <w:rPr>
          <w:rFonts w:ascii="Lucida Sans Unicode" w:hAnsi="Lucida Sans Unicode" w:cs="Lucida Sans Unicode"/>
          <w:color w:val="0F1419"/>
          <w:sz w:val="30"/>
          <w:szCs w:val="30"/>
          <w:shd w:val="clear" w:color="auto" w:fill="FFFFFF"/>
        </w:rPr>
        <w:t xml:space="preserve">Journeys to accessing mental health support are long and complex, there are barriers even before you start </w:t>
      </w:r>
      <w:r w:rsidRPr="0050570D">
        <w:rPr>
          <w:rFonts w:ascii="Lucida Sans Unicode" w:hAnsi="Lucida Sans Unicode" w:cs="Lucida Sans Unicode"/>
          <w:color w:val="0F1419"/>
          <w:sz w:val="30"/>
          <w:szCs w:val="30"/>
          <w:shd w:val="clear" w:color="auto" w:fill="FFFFFF"/>
        </w:rPr>
        <w:lastRenderedPageBreak/>
        <w:t xml:space="preserve">looking for support, and LGBTQ+ youth’s needs are not met by current services. That's what </w:t>
      </w:r>
      <w:r w:rsidRPr="0050570D">
        <w:rPr>
          <w:rFonts w:ascii="Lucida Sans Unicode" w:hAnsi="Lucida Sans Unicode" w:cs="Lucida Sans Unicode"/>
          <w:color w:val="1D9BF0"/>
          <w:sz w:val="30"/>
          <w:szCs w:val="30"/>
          <w:shd w:val="clear" w:color="auto" w:fill="FFFFFF"/>
        </w:rPr>
        <w:t>@TheKiteTrust</w:t>
      </w:r>
      <w:r w:rsidRPr="0050570D">
        <w:rPr>
          <w:rFonts w:ascii="Lucida Sans Unicode" w:hAnsi="Lucida Sans Unicode" w:cs="Lucida Sans Unicode"/>
          <w:color w:val="0F1419"/>
          <w:sz w:val="30"/>
          <w:szCs w:val="30"/>
          <w:shd w:val="clear" w:color="auto" w:fill="FFFFFF"/>
        </w:rPr>
        <w:t xml:space="preserve"> found in their recent research: </w:t>
      </w:r>
      <w:hyperlink r:id="rId7" w:history="1">
        <w:r w:rsidRPr="0050570D">
          <w:rPr>
            <w:rStyle w:val="Hyperlink"/>
            <w:rFonts w:ascii="Lucida Sans Unicode" w:hAnsi="Lucida Sans Unicode" w:cs="Lucida Sans Unicode"/>
            <w:sz w:val="30"/>
            <w:szCs w:val="30"/>
            <w:shd w:val="clear" w:color="auto" w:fill="FFFFFF"/>
          </w:rPr>
          <w:t>https://bit.ly/lgbtqyouthreport</w:t>
        </w:r>
      </w:hyperlink>
      <w:r w:rsidRPr="0050570D">
        <w:rPr>
          <w:rFonts w:ascii="Lucida Sans Unicode" w:hAnsi="Lucida Sans Unicode" w:cs="Lucida Sans Unicode"/>
          <w:color w:val="1D9BF0"/>
          <w:sz w:val="30"/>
          <w:szCs w:val="30"/>
          <w:shd w:val="clear" w:color="auto" w:fill="FFFFFF"/>
        </w:rPr>
        <w:t xml:space="preserve"> </w:t>
      </w:r>
    </w:p>
    <w:p w14:paraId="0E2C5C78" w14:textId="1FA151C7" w:rsidR="00B9404F" w:rsidRPr="0050570D" w:rsidRDefault="00B9404F" w:rsidP="00BA3777">
      <w:pPr>
        <w:pStyle w:val="ListParagraph"/>
        <w:numPr>
          <w:ilvl w:val="0"/>
          <w:numId w:val="7"/>
        </w:numPr>
        <w:rPr>
          <w:rFonts w:ascii="Lucida Sans Unicode" w:hAnsi="Lucida Sans Unicode" w:cs="Lucida Sans Unicode"/>
          <w:lang w:val="en-US"/>
        </w:rPr>
      </w:pPr>
      <w:r w:rsidRPr="0050570D">
        <w:rPr>
          <w:rFonts w:ascii="Lucida Sans Unicode" w:hAnsi="Lucida Sans Unicode" w:cs="Lucida Sans Unicode"/>
          <w:color w:val="0F1419"/>
          <w:sz w:val="30"/>
          <w:szCs w:val="30"/>
          <w:shd w:val="clear" w:color="auto" w:fill="FFFFFF"/>
        </w:rPr>
        <w:t xml:space="preserve">Mental health service staff lack specific knowledge &amp; understanding of LGBTQ+ identities &amp; experiences, and young people face additional barriers around disability, neurodivergence, financial resources &amp; race. </w:t>
      </w:r>
      <w:r w:rsidRPr="0050570D">
        <w:rPr>
          <w:rFonts w:ascii="Lucida Sans Unicode" w:hAnsi="Lucida Sans Unicode" w:cs="Lucida Sans Unicode"/>
          <w:color w:val="1D9BF0"/>
          <w:sz w:val="30"/>
          <w:szCs w:val="30"/>
          <w:shd w:val="clear" w:color="auto" w:fill="FFFFFF"/>
        </w:rPr>
        <w:t>@TheKiteTrust</w:t>
      </w:r>
      <w:r w:rsidRPr="0050570D">
        <w:rPr>
          <w:rFonts w:ascii="Lucida Sans Unicode" w:hAnsi="Lucida Sans Unicode" w:cs="Lucida Sans Unicode"/>
          <w:color w:val="0F1419"/>
          <w:sz w:val="30"/>
          <w:szCs w:val="30"/>
          <w:shd w:val="clear" w:color="auto" w:fill="FFFFFF"/>
        </w:rPr>
        <w:t xml:space="preserve"> found in their recent research: </w:t>
      </w:r>
      <w:hyperlink r:id="rId8" w:history="1">
        <w:r w:rsidRPr="0050570D">
          <w:rPr>
            <w:rStyle w:val="Hyperlink"/>
            <w:rFonts w:ascii="Lucida Sans Unicode" w:hAnsi="Lucida Sans Unicode" w:cs="Lucida Sans Unicode"/>
            <w:sz w:val="30"/>
            <w:szCs w:val="30"/>
            <w:shd w:val="clear" w:color="auto" w:fill="FFFFFF"/>
          </w:rPr>
          <w:t>https://bit.ly/lgbtqyouthreport</w:t>
        </w:r>
      </w:hyperlink>
      <w:r w:rsidRPr="0050570D">
        <w:rPr>
          <w:rFonts w:ascii="Lucida Sans Unicode" w:hAnsi="Lucida Sans Unicode" w:cs="Lucida Sans Unicode"/>
          <w:color w:val="1D9BF0"/>
          <w:sz w:val="30"/>
          <w:szCs w:val="30"/>
          <w:shd w:val="clear" w:color="auto" w:fill="FFFFFF"/>
        </w:rPr>
        <w:t xml:space="preserve"> </w:t>
      </w:r>
    </w:p>
    <w:p w14:paraId="65B47EE8" w14:textId="115653D2" w:rsidR="00B9404F" w:rsidRPr="0050570D" w:rsidRDefault="00B9404F" w:rsidP="00BA3777">
      <w:pPr>
        <w:pStyle w:val="ListParagraph"/>
        <w:numPr>
          <w:ilvl w:val="0"/>
          <w:numId w:val="7"/>
        </w:numPr>
        <w:rPr>
          <w:rFonts w:ascii="Lucida Sans Unicode" w:hAnsi="Lucida Sans Unicode" w:cs="Lucida Sans Unicode"/>
          <w:lang w:val="en-US"/>
        </w:rPr>
      </w:pPr>
      <w:r w:rsidRPr="0050570D">
        <w:rPr>
          <w:rFonts w:ascii="Lucida Sans Unicode" w:hAnsi="Lucida Sans Unicode" w:cs="Lucida Sans Unicode"/>
          <w:color w:val="0F1419"/>
          <w:sz w:val="30"/>
          <w:szCs w:val="30"/>
          <w:shd w:val="clear" w:color="auto" w:fill="FFFFFF"/>
        </w:rPr>
        <w:t xml:space="preserve">LGBTQ+ young people have clear ideas about what good mental health support looks like, &amp; wider networks including friends, family, youth workers and colleges play a key role is enabling access. That's what </w:t>
      </w:r>
      <w:r w:rsidRPr="0050570D">
        <w:rPr>
          <w:rFonts w:ascii="Lucida Sans Unicode" w:hAnsi="Lucida Sans Unicode" w:cs="Lucida Sans Unicode"/>
          <w:color w:val="1D9BF0"/>
          <w:sz w:val="30"/>
          <w:szCs w:val="30"/>
          <w:shd w:val="clear" w:color="auto" w:fill="FFFFFF"/>
        </w:rPr>
        <w:t>@TheKiteTrust</w:t>
      </w:r>
      <w:r w:rsidRPr="0050570D">
        <w:rPr>
          <w:rFonts w:ascii="Lucida Sans Unicode" w:hAnsi="Lucida Sans Unicode" w:cs="Lucida Sans Unicode"/>
          <w:color w:val="0F1419"/>
          <w:sz w:val="30"/>
          <w:szCs w:val="30"/>
          <w:shd w:val="clear" w:color="auto" w:fill="FFFFFF"/>
        </w:rPr>
        <w:t xml:space="preserve"> found in their recent research: </w:t>
      </w:r>
      <w:hyperlink r:id="rId9" w:history="1">
        <w:r w:rsidRPr="0050570D">
          <w:rPr>
            <w:rStyle w:val="Hyperlink"/>
            <w:rFonts w:ascii="Lucida Sans Unicode" w:hAnsi="Lucida Sans Unicode" w:cs="Lucida Sans Unicode"/>
            <w:sz w:val="30"/>
            <w:szCs w:val="30"/>
            <w:shd w:val="clear" w:color="auto" w:fill="FFFFFF"/>
          </w:rPr>
          <w:t>https://bit.ly/lgbtqyouthreport</w:t>
        </w:r>
      </w:hyperlink>
    </w:p>
    <w:p w14:paraId="298D2291" w14:textId="1024B7FA" w:rsidR="00A04D8F" w:rsidRPr="0050570D" w:rsidRDefault="00B9404F" w:rsidP="004B2659">
      <w:pPr>
        <w:pStyle w:val="ListParagraph"/>
        <w:numPr>
          <w:ilvl w:val="0"/>
          <w:numId w:val="7"/>
        </w:numPr>
        <w:rPr>
          <w:rStyle w:val="Hyperlink"/>
          <w:rFonts w:ascii="Lucida Sans Unicode" w:hAnsi="Lucida Sans Unicode" w:cs="Lucida Sans Unicode"/>
          <w:color w:val="auto"/>
          <w:u w:val="none"/>
          <w:lang w:val="en-US"/>
        </w:rPr>
      </w:pPr>
      <w:r w:rsidRPr="0050570D">
        <w:rPr>
          <w:rFonts w:ascii="Lucida Sans Unicode" w:hAnsi="Lucida Sans Unicode" w:cs="Lucida Sans Unicode"/>
          <w:color w:val="0F1419"/>
          <w:sz w:val="30"/>
          <w:szCs w:val="30"/>
          <w:shd w:val="clear" w:color="auto" w:fill="FFFFFF"/>
          <w:lang w:val="en-US"/>
        </w:rPr>
        <w:t xml:space="preserve">There should be #NothingAboutUsWithoutUs. That’s why @TheKiteTrust’s research is so important – co-produced by queer and trans researchers with LGBTQ+ youth in Cambs &amp; Pboro. </w:t>
      </w:r>
      <w:r w:rsidRPr="0050570D">
        <w:rPr>
          <w:rFonts w:ascii="Lucida Sans Unicode" w:hAnsi="Lucida Sans Unicode" w:cs="Lucida Sans Unicode"/>
          <w:color w:val="0F1419"/>
          <w:sz w:val="30"/>
          <w:szCs w:val="30"/>
          <w:shd w:val="clear" w:color="auto" w:fill="FFFFFF"/>
        </w:rPr>
        <w:t xml:space="preserve">Read more: </w:t>
      </w:r>
      <w:hyperlink r:id="rId10" w:history="1">
        <w:r w:rsidRPr="0050570D">
          <w:rPr>
            <w:rStyle w:val="Hyperlink"/>
            <w:rFonts w:ascii="Lucida Sans Unicode" w:hAnsi="Lucida Sans Unicode" w:cs="Lucida Sans Unicode"/>
            <w:sz w:val="30"/>
            <w:szCs w:val="30"/>
            <w:shd w:val="clear" w:color="auto" w:fill="FFFFFF"/>
          </w:rPr>
          <w:t>https://bit.ly/lgbtqyouthreport</w:t>
        </w:r>
      </w:hyperlink>
    </w:p>
    <w:p w14:paraId="6BB2B5DA" w14:textId="0E99A62D" w:rsidR="0050570D" w:rsidRDefault="0050570D" w:rsidP="0050570D">
      <w:pPr>
        <w:rPr>
          <w:rFonts w:ascii="Lucida Sans Unicode" w:hAnsi="Lucida Sans Unicode" w:cs="Lucida Sans Unicode"/>
          <w:lang w:val="en-US"/>
        </w:rPr>
      </w:pPr>
    </w:p>
    <w:p w14:paraId="3788BBA1" w14:textId="1B0730EB" w:rsidR="0050570D" w:rsidRDefault="0050570D" w:rsidP="0050570D">
      <w:pPr>
        <w:rPr>
          <w:rFonts w:ascii="Lucida Sans Unicode" w:hAnsi="Lucida Sans Unicode" w:cs="Lucida Sans Unicode"/>
          <w:lang w:val="en-US"/>
        </w:rPr>
      </w:pPr>
      <w:r>
        <w:rPr>
          <w:rFonts w:ascii="Lucida Sans Unicode" w:hAnsi="Lucida Sans Unicode" w:cs="Lucida Sans Unicode"/>
          <w:lang w:val="en-US"/>
        </w:rPr>
        <w:t>Twitter images:</w:t>
      </w:r>
    </w:p>
    <w:p w14:paraId="7DEC54ED" w14:textId="114ACED3" w:rsidR="0050570D" w:rsidRDefault="0050570D" w:rsidP="0050570D">
      <w:pPr>
        <w:rPr>
          <w:rFonts w:ascii="Lucida Sans Unicode" w:hAnsi="Lucida Sans Unicode" w:cs="Lucida Sans Unicode"/>
          <w:lang w:val="en-US"/>
        </w:rPr>
      </w:pPr>
      <w:r>
        <w:rPr>
          <w:rFonts w:ascii="Lucida Sans Unicode" w:hAnsi="Lucida Sans Unicode" w:cs="Lucida Sans Unicode"/>
          <w:noProof/>
          <w:lang w:val="en-US"/>
        </w:rPr>
        <w:lastRenderedPageBreak/>
        <w:drawing>
          <wp:inline distT="0" distB="0" distL="0" distR="0" wp14:anchorId="76412D89" wp14:editId="40285DA6">
            <wp:extent cx="573405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r>
        <w:rPr>
          <w:rFonts w:ascii="Lucida Sans Unicode" w:hAnsi="Lucida Sans Unicode" w:cs="Lucida Sans Unicode"/>
          <w:noProof/>
          <w:lang w:val="en-US"/>
        </w:rPr>
        <w:drawing>
          <wp:inline distT="0" distB="0" distL="0" distR="0" wp14:anchorId="04332891" wp14:editId="7B39F68D">
            <wp:extent cx="5734050"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r>
        <w:rPr>
          <w:rFonts w:ascii="Lucida Sans Unicode" w:hAnsi="Lucida Sans Unicode" w:cs="Lucida Sans Unicode"/>
          <w:noProof/>
          <w:lang w:val="en-US"/>
        </w:rPr>
        <w:lastRenderedPageBreak/>
        <w:drawing>
          <wp:inline distT="0" distB="0" distL="0" distR="0" wp14:anchorId="5F88A19D" wp14:editId="35D3EB4E">
            <wp:extent cx="5734050" cy="321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r>
        <w:rPr>
          <w:rFonts w:ascii="Lucida Sans Unicode" w:hAnsi="Lucida Sans Unicode" w:cs="Lucida Sans Unicode"/>
          <w:noProof/>
          <w:lang w:val="en-US"/>
        </w:rPr>
        <w:drawing>
          <wp:inline distT="0" distB="0" distL="0" distR="0" wp14:anchorId="280925E0" wp14:editId="77CE094C">
            <wp:extent cx="5734050" cy="3219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r>
        <w:rPr>
          <w:rFonts w:ascii="Lucida Sans Unicode" w:hAnsi="Lucida Sans Unicode" w:cs="Lucida Sans Unicode"/>
          <w:noProof/>
          <w:lang w:val="en-US"/>
        </w:rPr>
        <w:lastRenderedPageBreak/>
        <w:drawing>
          <wp:inline distT="0" distB="0" distL="0" distR="0" wp14:anchorId="49460CB6" wp14:editId="20BDB960">
            <wp:extent cx="5734050" cy="321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r>
        <w:rPr>
          <w:rFonts w:ascii="Lucida Sans Unicode" w:hAnsi="Lucida Sans Unicode" w:cs="Lucida Sans Unicode"/>
          <w:noProof/>
          <w:lang w:val="en-US"/>
        </w:rPr>
        <w:drawing>
          <wp:inline distT="0" distB="0" distL="0" distR="0" wp14:anchorId="69729A83" wp14:editId="7F5F0C1C">
            <wp:extent cx="5734050"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r>
        <w:rPr>
          <w:rFonts w:ascii="Lucida Sans Unicode" w:hAnsi="Lucida Sans Unicode" w:cs="Lucida Sans Unicode"/>
          <w:noProof/>
          <w:lang w:val="en-US"/>
        </w:rPr>
        <w:lastRenderedPageBreak/>
        <w:drawing>
          <wp:inline distT="0" distB="0" distL="0" distR="0" wp14:anchorId="08217EF9" wp14:editId="6F772E49">
            <wp:extent cx="5734050" cy="3219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r>
        <w:rPr>
          <w:rFonts w:ascii="Lucida Sans Unicode" w:hAnsi="Lucida Sans Unicode" w:cs="Lucida Sans Unicode"/>
          <w:noProof/>
          <w:lang w:val="en-US"/>
        </w:rPr>
        <w:drawing>
          <wp:inline distT="0" distB="0" distL="0" distR="0" wp14:anchorId="26C11C30" wp14:editId="680EE2CC">
            <wp:extent cx="5734050" cy="321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r>
        <w:rPr>
          <w:rFonts w:ascii="Lucida Sans Unicode" w:hAnsi="Lucida Sans Unicode" w:cs="Lucida Sans Unicode"/>
          <w:noProof/>
          <w:lang w:val="en-US"/>
        </w:rPr>
        <w:lastRenderedPageBreak/>
        <w:drawing>
          <wp:inline distT="0" distB="0" distL="0" distR="0" wp14:anchorId="20646A0F" wp14:editId="3435B493">
            <wp:extent cx="5734050" cy="3219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7DED24FA" w14:textId="0DB09118" w:rsidR="0050570D" w:rsidRDefault="0050570D" w:rsidP="0050570D">
      <w:pPr>
        <w:rPr>
          <w:rFonts w:ascii="Lucida Sans Unicode" w:hAnsi="Lucida Sans Unicode" w:cs="Lucida Sans Unicode"/>
          <w:lang w:val="en-US"/>
        </w:rPr>
      </w:pPr>
    </w:p>
    <w:p w14:paraId="49BB0C60" w14:textId="5AE4AE99" w:rsidR="0050570D" w:rsidRDefault="0050570D" w:rsidP="0050570D">
      <w:pPr>
        <w:rPr>
          <w:rFonts w:ascii="Lucida Sans Unicode" w:hAnsi="Lucida Sans Unicode" w:cs="Lucida Sans Unicode"/>
          <w:lang w:val="en-US"/>
        </w:rPr>
      </w:pPr>
      <w:r>
        <w:rPr>
          <w:rFonts w:ascii="Lucida Sans Unicode" w:hAnsi="Lucida Sans Unicode" w:cs="Lucida Sans Unicode"/>
          <w:lang w:val="en-US"/>
        </w:rPr>
        <w:t>Instagram images:</w:t>
      </w:r>
    </w:p>
    <w:p w14:paraId="120B1494" w14:textId="4FE00AB1" w:rsidR="0050570D" w:rsidRDefault="0050570D" w:rsidP="0050570D">
      <w:pPr>
        <w:rPr>
          <w:rFonts w:ascii="Lucida Sans Unicode" w:hAnsi="Lucida Sans Unicode" w:cs="Lucida Sans Unicode"/>
          <w:lang w:val="en-US"/>
        </w:rPr>
      </w:pPr>
      <w:r>
        <w:rPr>
          <w:rFonts w:ascii="Lucida Sans Unicode" w:hAnsi="Lucida Sans Unicode" w:cs="Lucida Sans Unicode"/>
          <w:noProof/>
          <w:lang w:val="en-US"/>
        </w:rPr>
        <w:lastRenderedPageBreak/>
        <w:drawing>
          <wp:inline distT="0" distB="0" distL="0" distR="0" wp14:anchorId="4AE79CE4" wp14:editId="2ECD2F08">
            <wp:extent cx="5724525" cy="5724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r>
        <w:rPr>
          <w:rFonts w:ascii="Lucida Sans Unicode" w:hAnsi="Lucida Sans Unicode" w:cs="Lucida Sans Unicode"/>
          <w:noProof/>
          <w:lang w:val="en-US"/>
        </w:rPr>
        <w:lastRenderedPageBreak/>
        <w:drawing>
          <wp:inline distT="0" distB="0" distL="0" distR="0" wp14:anchorId="55C059EE" wp14:editId="5B7FE991">
            <wp:extent cx="5724525" cy="5724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r>
        <w:rPr>
          <w:rFonts w:ascii="Lucida Sans Unicode" w:hAnsi="Lucida Sans Unicode" w:cs="Lucida Sans Unicode"/>
          <w:noProof/>
          <w:lang w:val="en-US"/>
        </w:rPr>
        <w:lastRenderedPageBreak/>
        <w:drawing>
          <wp:inline distT="0" distB="0" distL="0" distR="0" wp14:anchorId="271EF9C9" wp14:editId="251BF431">
            <wp:extent cx="5724525" cy="5724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r>
        <w:rPr>
          <w:rFonts w:ascii="Lucida Sans Unicode" w:hAnsi="Lucida Sans Unicode" w:cs="Lucida Sans Unicode"/>
          <w:noProof/>
          <w:lang w:val="en-US"/>
        </w:rPr>
        <w:lastRenderedPageBreak/>
        <w:drawing>
          <wp:inline distT="0" distB="0" distL="0" distR="0" wp14:anchorId="4C30E367" wp14:editId="5F5226E2">
            <wp:extent cx="5724525" cy="5724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r>
        <w:rPr>
          <w:rFonts w:ascii="Lucida Sans Unicode" w:hAnsi="Lucida Sans Unicode" w:cs="Lucida Sans Unicode"/>
          <w:noProof/>
          <w:lang w:val="en-US"/>
        </w:rPr>
        <w:lastRenderedPageBreak/>
        <w:drawing>
          <wp:inline distT="0" distB="0" distL="0" distR="0" wp14:anchorId="38571509" wp14:editId="7E8499D8">
            <wp:extent cx="5724525" cy="5724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r>
        <w:rPr>
          <w:rFonts w:ascii="Lucida Sans Unicode" w:hAnsi="Lucida Sans Unicode" w:cs="Lucida Sans Unicode"/>
          <w:noProof/>
          <w:lang w:val="en-US"/>
        </w:rPr>
        <w:lastRenderedPageBreak/>
        <w:drawing>
          <wp:inline distT="0" distB="0" distL="0" distR="0" wp14:anchorId="2BE51C99" wp14:editId="3542F83C">
            <wp:extent cx="5724525" cy="5724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r>
        <w:rPr>
          <w:rFonts w:ascii="Lucida Sans Unicode" w:hAnsi="Lucida Sans Unicode" w:cs="Lucida Sans Unicode"/>
          <w:noProof/>
          <w:lang w:val="en-US"/>
        </w:rPr>
        <w:lastRenderedPageBreak/>
        <w:drawing>
          <wp:inline distT="0" distB="0" distL="0" distR="0" wp14:anchorId="6F087157" wp14:editId="55A22360">
            <wp:extent cx="5724525" cy="5724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r>
        <w:rPr>
          <w:rFonts w:ascii="Lucida Sans Unicode" w:hAnsi="Lucida Sans Unicode" w:cs="Lucida Sans Unicode"/>
          <w:noProof/>
          <w:lang w:val="en-US"/>
        </w:rPr>
        <w:lastRenderedPageBreak/>
        <w:drawing>
          <wp:inline distT="0" distB="0" distL="0" distR="0" wp14:anchorId="12C421F4" wp14:editId="3971EECB">
            <wp:extent cx="5724525" cy="5724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r>
        <w:rPr>
          <w:rFonts w:ascii="Lucida Sans Unicode" w:hAnsi="Lucida Sans Unicode" w:cs="Lucida Sans Unicode"/>
          <w:noProof/>
          <w:lang w:val="en-US"/>
        </w:rPr>
        <w:lastRenderedPageBreak/>
        <w:drawing>
          <wp:inline distT="0" distB="0" distL="0" distR="0" wp14:anchorId="6270847B" wp14:editId="2D4EA5E9">
            <wp:extent cx="5724525" cy="5724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p w14:paraId="610713BF" w14:textId="678D725B" w:rsidR="0050570D" w:rsidRDefault="0050570D" w:rsidP="0050570D">
      <w:pPr>
        <w:rPr>
          <w:rFonts w:ascii="Lucida Sans Unicode" w:hAnsi="Lucida Sans Unicode" w:cs="Lucida Sans Unicode"/>
          <w:lang w:val="en-US"/>
        </w:rPr>
      </w:pPr>
    </w:p>
    <w:p w14:paraId="38690372" w14:textId="6C6A9FAF" w:rsidR="0050570D" w:rsidRDefault="0050570D" w:rsidP="0050570D">
      <w:pPr>
        <w:rPr>
          <w:rFonts w:ascii="Lucida Sans Unicode" w:hAnsi="Lucida Sans Unicode" w:cs="Lucida Sans Unicode"/>
          <w:lang w:val="en-US"/>
        </w:rPr>
      </w:pPr>
      <w:r>
        <w:rPr>
          <w:rFonts w:ascii="Lucida Sans Unicode" w:hAnsi="Lucida Sans Unicode" w:cs="Lucida Sans Unicode"/>
          <w:lang w:val="en-US"/>
        </w:rPr>
        <w:t>Facebook Images:</w:t>
      </w:r>
    </w:p>
    <w:p w14:paraId="517CE373" w14:textId="676A3E23" w:rsidR="0050570D" w:rsidRPr="0050570D" w:rsidRDefault="0050570D" w:rsidP="0050570D">
      <w:pPr>
        <w:rPr>
          <w:rFonts w:ascii="Lucida Sans Unicode" w:hAnsi="Lucida Sans Unicode" w:cs="Lucida Sans Unicode"/>
          <w:lang w:val="en-US"/>
        </w:rPr>
      </w:pPr>
      <w:r>
        <w:rPr>
          <w:rFonts w:ascii="Lucida Sans Unicode" w:hAnsi="Lucida Sans Unicode" w:cs="Lucida Sans Unicode"/>
          <w:noProof/>
          <w:lang w:val="en-US"/>
        </w:rPr>
        <w:lastRenderedPageBreak/>
        <w:drawing>
          <wp:inline distT="0" distB="0" distL="0" distR="0" wp14:anchorId="5862B3B8" wp14:editId="2124E604">
            <wp:extent cx="5734050" cy="4800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4800600"/>
                    </a:xfrm>
                    <a:prstGeom prst="rect">
                      <a:avLst/>
                    </a:prstGeom>
                    <a:noFill/>
                    <a:ln>
                      <a:noFill/>
                    </a:ln>
                  </pic:spPr>
                </pic:pic>
              </a:graphicData>
            </a:graphic>
          </wp:inline>
        </w:drawing>
      </w:r>
      <w:r>
        <w:rPr>
          <w:rFonts w:ascii="Lucida Sans Unicode" w:hAnsi="Lucida Sans Unicode" w:cs="Lucida Sans Unicode"/>
          <w:noProof/>
          <w:lang w:val="en-US"/>
        </w:rPr>
        <w:lastRenderedPageBreak/>
        <w:drawing>
          <wp:inline distT="0" distB="0" distL="0" distR="0" wp14:anchorId="74325D45" wp14:editId="6CD061AC">
            <wp:extent cx="5734050" cy="4800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4800600"/>
                    </a:xfrm>
                    <a:prstGeom prst="rect">
                      <a:avLst/>
                    </a:prstGeom>
                    <a:noFill/>
                    <a:ln>
                      <a:noFill/>
                    </a:ln>
                  </pic:spPr>
                </pic:pic>
              </a:graphicData>
            </a:graphic>
          </wp:inline>
        </w:drawing>
      </w:r>
      <w:r>
        <w:rPr>
          <w:rFonts w:ascii="Lucida Sans Unicode" w:hAnsi="Lucida Sans Unicode" w:cs="Lucida Sans Unicode"/>
          <w:noProof/>
          <w:lang w:val="en-US"/>
        </w:rPr>
        <w:lastRenderedPageBreak/>
        <w:drawing>
          <wp:inline distT="0" distB="0" distL="0" distR="0" wp14:anchorId="6AA668E5" wp14:editId="3DC9E4BC">
            <wp:extent cx="5734050" cy="4800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4800600"/>
                    </a:xfrm>
                    <a:prstGeom prst="rect">
                      <a:avLst/>
                    </a:prstGeom>
                    <a:noFill/>
                    <a:ln>
                      <a:noFill/>
                    </a:ln>
                  </pic:spPr>
                </pic:pic>
              </a:graphicData>
            </a:graphic>
          </wp:inline>
        </w:drawing>
      </w:r>
      <w:r>
        <w:rPr>
          <w:rFonts w:ascii="Lucida Sans Unicode" w:hAnsi="Lucida Sans Unicode" w:cs="Lucida Sans Unicode"/>
          <w:noProof/>
          <w:lang w:val="en-US"/>
        </w:rPr>
        <w:lastRenderedPageBreak/>
        <w:drawing>
          <wp:inline distT="0" distB="0" distL="0" distR="0" wp14:anchorId="5BF13E58" wp14:editId="107B0320">
            <wp:extent cx="5734050" cy="4800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4800600"/>
                    </a:xfrm>
                    <a:prstGeom prst="rect">
                      <a:avLst/>
                    </a:prstGeom>
                    <a:noFill/>
                    <a:ln>
                      <a:noFill/>
                    </a:ln>
                  </pic:spPr>
                </pic:pic>
              </a:graphicData>
            </a:graphic>
          </wp:inline>
        </w:drawing>
      </w:r>
      <w:r>
        <w:rPr>
          <w:rFonts w:ascii="Lucida Sans Unicode" w:hAnsi="Lucida Sans Unicode" w:cs="Lucida Sans Unicode"/>
          <w:noProof/>
          <w:lang w:val="en-US"/>
        </w:rPr>
        <w:lastRenderedPageBreak/>
        <w:drawing>
          <wp:inline distT="0" distB="0" distL="0" distR="0" wp14:anchorId="4EAA9DDD" wp14:editId="183004B6">
            <wp:extent cx="5734050" cy="4800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800600"/>
                    </a:xfrm>
                    <a:prstGeom prst="rect">
                      <a:avLst/>
                    </a:prstGeom>
                    <a:noFill/>
                    <a:ln>
                      <a:noFill/>
                    </a:ln>
                  </pic:spPr>
                </pic:pic>
              </a:graphicData>
            </a:graphic>
          </wp:inline>
        </w:drawing>
      </w:r>
      <w:r>
        <w:rPr>
          <w:rFonts w:ascii="Lucida Sans Unicode" w:hAnsi="Lucida Sans Unicode" w:cs="Lucida Sans Unicode"/>
          <w:noProof/>
          <w:lang w:val="en-US"/>
        </w:rPr>
        <w:lastRenderedPageBreak/>
        <w:drawing>
          <wp:inline distT="0" distB="0" distL="0" distR="0" wp14:anchorId="2D58286E" wp14:editId="3958DD7D">
            <wp:extent cx="5734050" cy="4800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4800600"/>
                    </a:xfrm>
                    <a:prstGeom prst="rect">
                      <a:avLst/>
                    </a:prstGeom>
                    <a:noFill/>
                    <a:ln>
                      <a:noFill/>
                    </a:ln>
                  </pic:spPr>
                </pic:pic>
              </a:graphicData>
            </a:graphic>
          </wp:inline>
        </w:drawing>
      </w:r>
      <w:r>
        <w:rPr>
          <w:rFonts w:ascii="Lucida Sans Unicode" w:hAnsi="Lucida Sans Unicode" w:cs="Lucida Sans Unicode"/>
          <w:noProof/>
          <w:lang w:val="en-US"/>
        </w:rPr>
        <w:lastRenderedPageBreak/>
        <w:drawing>
          <wp:inline distT="0" distB="0" distL="0" distR="0" wp14:anchorId="7B16FD58" wp14:editId="0928A47A">
            <wp:extent cx="5734050" cy="4800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4800600"/>
                    </a:xfrm>
                    <a:prstGeom prst="rect">
                      <a:avLst/>
                    </a:prstGeom>
                    <a:noFill/>
                    <a:ln>
                      <a:noFill/>
                    </a:ln>
                  </pic:spPr>
                </pic:pic>
              </a:graphicData>
            </a:graphic>
          </wp:inline>
        </w:drawing>
      </w:r>
      <w:r>
        <w:rPr>
          <w:rFonts w:ascii="Lucida Sans Unicode" w:hAnsi="Lucida Sans Unicode" w:cs="Lucida Sans Unicode"/>
          <w:noProof/>
          <w:lang w:val="en-US"/>
        </w:rPr>
        <w:lastRenderedPageBreak/>
        <w:drawing>
          <wp:inline distT="0" distB="0" distL="0" distR="0" wp14:anchorId="15B95834" wp14:editId="17FD669D">
            <wp:extent cx="5734050" cy="4800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4800600"/>
                    </a:xfrm>
                    <a:prstGeom prst="rect">
                      <a:avLst/>
                    </a:prstGeom>
                    <a:noFill/>
                    <a:ln>
                      <a:noFill/>
                    </a:ln>
                  </pic:spPr>
                </pic:pic>
              </a:graphicData>
            </a:graphic>
          </wp:inline>
        </w:drawing>
      </w:r>
      <w:r>
        <w:rPr>
          <w:rFonts w:ascii="Lucida Sans Unicode" w:hAnsi="Lucida Sans Unicode" w:cs="Lucida Sans Unicode"/>
          <w:noProof/>
          <w:lang w:val="en-US"/>
        </w:rPr>
        <w:lastRenderedPageBreak/>
        <w:drawing>
          <wp:inline distT="0" distB="0" distL="0" distR="0" wp14:anchorId="5F946BCB" wp14:editId="214B78E9">
            <wp:extent cx="5734050" cy="4800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4800600"/>
                    </a:xfrm>
                    <a:prstGeom prst="rect">
                      <a:avLst/>
                    </a:prstGeom>
                    <a:noFill/>
                    <a:ln>
                      <a:noFill/>
                    </a:ln>
                  </pic:spPr>
                </pic:pic>
              </a:graphicData>
            </a:graphic>
          </wp:inline>
        </w:drawing>
      </w:r>
    </w:p>
    <w:sectPr w:rsidR="0050570D" w:rsidRPr="005057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721D8"/>
    <w:multiLevelType w:val="hybridMultilevel"/>
    <w:tmpl w:val="266440D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14E3E19"/>
    <w:multiLevelType w:val="hybridMultilevel"/>
    <w:tmpl w:val="FDEE4B90"/>
    <w:lvl w:ilvl="0" w:tplc="4CAA6BB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8A5BCC"/>
    <w:multiLevelType w:val="hybridMultilevel"/>
    <w:tmpl w:val="266440D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E8D3488"/>
    <w:multiLevelType w:val="hybridMultilevel"/>
    <w:tmpl w:val="A94674C8"/>
    <w:lvl w:ilvl="0" w:tplc="9E2A44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69785D"/>
    <w:multiLevelType w:val="hybridMultilevel"/>
    <w:tmpl w:val="266440D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7E056E6"/>
    <w:multiLevelType w:val="hybridMultilevel"/>
    <w:tmpl w:val="07BCF9A4"/>
    <w:lvl w:ilvl="0" w:tplc="2A8A4C1A">
      <w:numFmt w:val="bullet"/>
      <w:lvlText w:val="-"/>
      <w:lvlJc w:val="left"/>
      <w:pPr>
        <w:ind w:left="720" w:hanging="360"/>
      </w:pPr>
      <w:rPr>
        <w:rFonts w:ascii="Segoe UI" w:eastAsiaTheme="minorHAnsi" w:hAnsi="Segoe UI" w:cs="Segoe UI" w:hint="default"/>
        <w:color w:val="0F1419"/>
        <w:sz w:val="3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43491F"/>
    <w:multiLevelType w:val="hybridMultilevel"/>
    <w:tmpl w:val="54F6BDB6"/>
    <w:lvl w:ilvl="0" w:tplc="B88EAB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798379">
    <w:abstractNumId w:val="6"/>
  </w:num>
  <w:num w:numId="2" w16cid:durableId="1625118095">
    <w:abstractNumId w:val="4"/>
  </w:num>
  <w:num w:numId="3" w16cid:durableId="456292434">
    <w:abstractNumId w:val="0"/>
  </w:num>
  <w:num w:numId="4" w16cid:durableId="1908223201">
    <w:abstractNumId w:val="2"/>
  </w:num>
  <w:num w:numId="5" w16cid:durableId="1988045153">
    <w:abstractNumId w:val="1"/>
  </w:num>
  <w:num w:numId="6" w16cid:durableId="1542133229">
    <w:abstractNumId w:val="3"/>
  </w:num>
  <w:num w:numId="7" w16cid:durableId="6069339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28C"/>
    <w:rsid w:val="0015328C"/>
    <w:rsid w:val="00284BAA"/>
    <w:rsid w:val="004B2659"/>
    <w:rsid w:val="004E2F58"/>
    <w:rsid w:val="0050570D"/>
    <w:rsid w:val="00A04D8F"/>
    <w:rsid w:val="00B05D4C"/>
    <w:rsid w:val="00B9404F"/>
    <w:rsid w:val="00BA3777"/>
    <w:rsid w:val="00E41A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14B79"/>
  <w15:chartTrackingRefBased/>
  <w15:docId w15:val="{79C1A814-61D4-41E9-8CB5-3F0FA8D47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328C"/>
    <w:pPr>
      <w:ind w:left="720"/>
      <w:contextualSpacing/>
    </w:pPr>
  </w:style>
  <w:style w:type="character" w:styleId="Hyperlink">
    <w:name w:val="Hyperlink"/>
    <w:basedOn w:val="DefaultParagraphFont"/>
    <w:uiPriority w:val="99"/>
    <w:unhideWhenUsed/>
    <w:rsid w:val="00A04D8F"/>
    <w:rPr>
      <w:color w:val="0563C1" w:themeColor="hyperlink"/>
      <w:u w:val="single"/>
    </w:rPr>
  </w:style>
  <w:style w:type="character" w:styleId="UnresolvedMention">
    <w:name w:val="Unresolved Mention"/>
    <w:basedOn w:val="DefaultParagraphFont"/>
    <w:uiPriority w:val="99"/>
    <w:semiHidden/>
    <w:unhideWhenUsed/>
    <w:rsid w:val="00A04D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hyperlink" Target="https://bit.ly/lgbtqyouthreport"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https://bit.ly/lgbtqyouthreport"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hyperlink" Target="https://bit.ly/lgbtqyouthreport"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bit.ly/lgbtqyouthreport"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bit.ly/lgbtqyouthrepor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yperlink" Target="https://bit.ly/lgbtqyouthrepor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494</Words>
  <Characters>2818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 Gardner</dc:creator>
  <cp:keywords/>
  <dc:description/>
  <cp:lastModifiedBy>Pip Gardner</cp:lastModifiedBy>
  <cp:revision>3</cp:revision>
  <dcterms:created xsi:type="dcterms:W3CDTF">2022-07-01T10:40:00Z</dcterms:created>
  <dcterms:modified xsi:type="dcterms:W3CDTF">2022-07-04T10:21:00Z</dcterms:modified>
</cp:coreProperties>
</file>